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0" w:firstLineChars="200"/>
        <w:rPr>
          <w:rFonts w:ascii="华文中宋" w:hAnsi="华文中宋" w:eastAsia="华文中宋"/>
          <w:sz w:val="30"/>
          <w:szCs w:val="30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关于开展</w:t>
      </w:r>
      <w:r>
        <w:rPr>
          <w:rFonts w:hint="eastAsia" w:ascii="华文中宋" w:hAnsi="华文中宋" w:eastAsia="华文中宋"/>
          <w:sz w:val="36"/>
          <w:szCs w:val="36"/>
        </w:rPr>
        <w:t>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sz w:val="36"/>
          <w:szCs w:val="36"/>
        </w:rPr>
        <w:t>年城管执法系统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大学生暑期社会实践</w:t>
      </w:r>
    </w:p>
    <w:p>
      <w:pPr>
        <w:spacing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活动的通知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华文中宋" w:hAnsi="华文中宋" w:eastAsia="华文中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为进一步拓宽专业化青年人才储备来源，增进高校大学生对城市治理以及执法工作情况了解，根据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团市委工作要求和局政校战略合作协议</w:t>
      </w:r>
      <w:r>
        <w:rPr>
          <w:rFonts w:hint="eastAsia" w:ascii="仿宋_GB2312" w:hAnsi="仿宋_GB2312" w:eastAsia="仿宋_GB2312" w:cs="仿宋_GB2312"/>
          <w:sz w:val="30"/>
          <w:szCs w:val="30"/>
        </w:rPr>
        <w:t>，开展大学生赴城管执法系统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暑期社会实践</w:t>
      </w:r>
      <w:r>
        <w:rPr>
          <w:rFonts w:hint="eastAsia" w:ascii="仿宋_GB2312" w:hAnsi="仿宋_GB2312" w:eastAsia="仿宋_GB2312" w:cs="仿宋_GB2312"/>
          <w:sz w:val="30"/>
          <w:szCs w:val="30"/>
        </w:rPr>
        <w:t>活动，为保障活动顺利组织实施，具体实施方案如下：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firstLine="6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社会实践</w:t>
      </w:r>
      <w:r>
        <w:rPr>
          <w:rFonts w:hint="eastAsia" w:ascii="黑体" w:hAnsi="黑体" w:eastAsia="黑体" w:cs="黑体"/>
          <w:sz w:val="30"/>
          <w:szCs w:val="30"/>
        </w:rPr>
        <w:t>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750" w:firstLineChars="25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学生条件为：全日制本科及以上在校大学生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，合计约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（一）遵守宪法和法律，具有良好的品行；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（二）基础理论扎实，学习成绩优良，有较强的分析、解决问题和组织协调能力；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（三）身体健康，大二、大三年级学生优先考虑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（四）符合具体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社会实践活动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要求。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合计约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15名。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firstLine="6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社会</w:t>
      </w:r>
      <w:r>
        <w:rPr>
          <w:rFonts w:hint="eastAsia" w:ascii="黑体" w:hAnsi="黑体" w:eastAsia="黑体" w:cs="黑体"/>
          <w:sz w:val="30"/>
          <w:szCs w:val="30"/>
        </w:rPr>
        <w:t>实践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内容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包含“城管执法7·15公众开放日、一次座谈交流、一次进社区活动、一次投诉处置、一次执法办案、一篇人民建议”等“六个一”学习实践活动。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观摩7·15公众开放日。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组织观摩7·15公众开放日主会场活动，启动“新生代眼中的城管人”主题活动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聚焦城管执法“四性”和高校特点，以文字、视频等形式记录表达实践活动体验感悟，并择优在本系统、高校公众号以及其他新媒体平台宣传推广。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参加座谈交流。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座谈交流见面会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搭建学习互动平台，</w:t>
      </w:r>
      <w:r>
        <w:rPr>
          <w:rFonts w:hint="eastAsia" w:ascii="仿宋_GB2312" w:hAnsi="仿宋_GB2312" w:eastAsia="仿宋_GB2312" w:cs="仿宋_GB2312"/>
          <w:sz w:val="30"/>
          <w:szCs w:val="30"/>
        </w:rPr>
        <w:t>帮助学生尽快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熟悉城管执法工作情况，了解行政执法类公务员专项招录条件，掌握社会实践活动要求，把握实践活动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节奏。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参与法宣活动。</w:t>
      </w:r>
      <w:r>
        <w:rPr>
          <w:rFonts w:hint="eastAsia" w:ascii="仿宋_GB2312" w:hAnsi="仿宋_GB2312" w:eastAsia="仿宋_GB2312" w:cs="仿宋_GB2312"/>
          <w:sz w:val="30"/>
          <w:szCs w:val="30"/>
        </w:rPr>
        <w:t>依托城管社区工作室，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安排大学生与市</w:t>
      </w:r>
      <w:r>
        <w:rPr>
          <w:rFonts w:hint="eastAsia" w:ascii="仿宋_GB2312" w:hAnsi="仿宋_GB2312" w:eastAsia="仿宋_GB2312" w:cs="仿宋_GB2312"/>
          <w:sz w:val="30"/>
          <w:szCs w:val="30"/>
        </w:rPr>
        <w:t>民群众代表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城管执法队员，开展线下交流体验活动，以“为民办实事”“交流座谈”等形式，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提升人民城市理念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参加投诉处置。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结合年度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“夏令热线”活动安排，组织大学生参与投诉处置或信访接待活动，认识投诉处置工作特点，了解诉件处置工作流程，增强群众工作本领。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（五）体验日常执法。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协调大学生参与日常执法工作、听取执法案例分析、体验城管执法装备，帮助了解一线执法工作情况，加深对执法工作认识，提高运用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法治思维和法治方式的能力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（六）撰写人民建议。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根据一线实践体验情况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围绕市民群众关心的“非机动车治理”“油烟噪声扰民”“破坏社区绿化、违法搭建”等，自选角度，形成一篇可操作、能推广的人民建议，择优推荐至上海人民建议征集办公室。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jc w:val="left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备注：7·15公众开放日活动地点为青浦，所有大学生集中参加。其他社会实践项目可结合大学生居住地就近选择，主要包括浦东、松江、黄浦或其他区，届时服从用人单位具体安排。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firstLine="6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主要</w:t>
      </w:r>
      <w:r>
        <w:rPr>
          <w:rFonts w:hint="eastAsia" w:ascii="黑体" w:hAnsi="黑体" w:eastAsia="黑体" w:cs="黑体"/>
          <w:sz w:val="30"/>
          <w:szCs w:val="30"/>
        </w:rPr>
        <w:t>安排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567" w:leftChars="0"/>
        <w:textAlignment w:val="auto"/>
        <w:rPr>
          <w:rFonts w:hint="eastAsia" w:ascii="楷体_GB2312" w:hAnsi="楷体_GB2312" w:eastAsia="楷体_GB2312" w:cs="楷体_GB2312"/>
          <w:b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sz w:val="30"/>
          <w:szCs w:val="30"/>
        </w:rPr>
        <w:t>宣传报名阶段（</w:t>
      </w: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sz w:val="30"/>
          <w:szCs w:val="30"/>
        </w:rPr>
        <w:t>月</w:t>
      </w: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1日</w:t>
      </w:r>
      <w:r>
        <w:rPr>
          <w:rFonts w:hint="eastAsia" w:ascii="楷体_GB2312" w:hAnsi="楷体_GB2312" w:eastAsia="楷体_GB2312" w:cs="楷体_GB2312"/>
          <w:b/>
          <w:sz w:val="30"/>
          <w:szCs w:val="30"/>
        </w:rPr>
        <w:t>-</w:t>
      </w: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sz w:val="30"/>
          <w:szCs w:val="30"/>
        </w:rPr>
        <w:t>月</w:t>
      </w: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sz w:val="30"/>
          <w:szCs w:val="30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学生根据自身情况和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社会实践活动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要求进行报名，填写《高校学生报名信息表》；高校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配合</w:t>
      </w:r>
      <w:r>
        <w:rPr>
          <w:rFonts w:hint="eastAsia" w:ascii="仿宋_GB2312" w:hAnsi="仿宋_GB2312" w:eastAsia="仿宋_GB2312" w:cs="仿宋_GB2312"/>
          <w:sz w:val="30"/>
          <w:szCs w:val="30"/>
        </w:rPr>
        <w:t>梳理学生的报名意向和基本情况，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并进行初步把关筛选，</w:t>
      </w:r>
      <w:r>
        <w:rPr>
          <w:rFonts w:hint="eastAsia" w:ascii="仿宋_GB2312" w:hAnsi="仿宋_GB2312" w:eastAsia="仿宋_GB2312" w:cs="仿宋_GB2312"/>
          <w:sz w:val="30"/>
          <w:szCs w:val="30"/>
        </w:rPr>
        <w:t>形成《高校学生报名信息汇总表》。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  <w:lang w:eastAsia="zh-CN"/>
        </w:rPr>
        <w:t>（二）筛选</w:t>
      </w:r>
      <w:r>
        <w:rPr>
          <w:rFonts w:hint="eastAsia" w:ascii="楷体_GB2312" w:hAnsi="楷体_GB2312" w:eastAsia="楷体_GB2312" w:cs="楷体_GB2312"/>
          <w:b/>
          <w:sz w:val="30"/>
          <w:szCs w:val="30"/>
        </w:rPr>
        <w:t>定岗阶段（</w:t>
      </w: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sz w:val="30"/>
          <w:szCs w:val="30"/>
        </w:rPr>
        <w:t>月</w:t>
      </w: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sz w:val="30"/>
          <w:szCs w:val="30"/>
        </w:rPr>
        <w:t>日--</w:t>
      </w: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sz w:val="30"/>
          <w:szCs w:val="30"/>
        </w:rPr>
        <w:t>月</w:t>
      </w: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sz w:val="30"/>
          <w:szCs w:val="30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结合报名学生专业特点和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实践活动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需求，会同有关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部门书面</w:t>
      </w:r>
      <w:r>
        <w:rPr>
          <w:rFonts w:hint="eastAsia" w:ascii="仿宋_GB2312" w:hAnsi="仿宋_GB2312" w:eastAsia="仿宋_GB2312" w:cs="仿宋_GB2312"/>
          <w:sz w:val="30"/>
          <w:szCs w:val="30"/>
        </w:rPr>
        <w:t>审核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材料，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根据需要</w:t>
      </w:r>
      <w:r>
        <w:rPr>
          <w:rFonts w:hint="eastAsia" w:ascii="仿宋_GB2312" w:hAnsi="仿宋_GB2312" w:eastAsia="仿宋_GB2312" w:cs="仿宋_GB2312"/>
          <w:sz w:val="30"/>
          <w:szCs w:val="30"/>
        </w:rPr>
        <w:t>与学生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电话沟通或</w:t>
      </w:r>
      <w:r>
        <w:rPr>
          <w:rFonts w:hint="eastAsia" w:ascii="仿宋_GB2312" w:hAnsi="仿宋_GB2312" w:eastAsia="仿宋_GB2312" w:cs="仿宋_GB2312"/>
          <w:sz w:val="30"/>
          <w:szCs w:val="30"/>
        </w:rPr>
        <w:t>面谈，确定实践锻炼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人选，统一反馈高校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双方确认后，学生应按期参加实践活动。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sz w:val="30"/>
          <w:szCs w:val="30"/>
        </w:rPr>
        <w:t>实践锻炼阶段（</w:t>
      </w: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sz w:val="30"/>
          <w:szCs w:val="30"/>
        </w:rPr>
        <w:t>月</w:t>
      </w: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15日-7月26日</w:t>
      </w:r>
      <w:r>
        <w:rPr>
          <w:rFonts w:hint="eastAsia" w:ascii="楷体_GB2312" w:hAnsi="楷体_GB2312" w:eastAsia="楷体_GB2312" w:cs="楷体_GB2312"/>
          <w:b/>
          <w:sz w:val="30"/>
          <w:szCs w:val="30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用人单位根据学生专业情况合理安排工作，并配备专人带教，帮助融入工作环境，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0"/>
          <w:szCs w:val="30"/>
        </w:rPr>
        <w:t>对实践学生情况进行综合考核，形成考核鉴定意见提供给市局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团工委。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firstLine="6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市局团工委</w:t>
      </w:r>
      <w:r>
        <w:rPr>
          <w:rFonts w:hint="eastAsia" w:ascii="仿宋_GB2312" w:hAnsi="仿宋_GB2312" w:eastAsia="仿宋_GB2312" w:cs="仿宋_GB2312"/>
          <w:sz w:val="30"/>
          <w:szCs w:val="30"/>
        </w:rPr>
        <w:t>负责学生招募分配工作，开展日常管理、集中活动和相关服务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要求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实践锻炼学生</w:t>
      </w:r>
      <w:r>
        <w:rPr>
          <w:rFonts w:hint="eastAsia" w:ascii="仿宋_GB2312" w:hAnsi="仿宋_GB2312" w:eastAsia="仿宋_GB2312" w:cs="仿宋_GB2312"/>
          <w:sz w:val="30"/>
          <w:szCs w:val="30"/>
        </w:rPr>
        <w:t>签订相关保密协议。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局办公室配合实施</w:t>
      </w:r>
      <w:r>
        <w:rPr>
          <w:rFonts w:hint="eastAsia" w:ascii="仿宋_GB2312" w:hAnsi="仿宋_GB2312" w:eastAsia="仿宋_GB2312" w:cs="仿宋_GB2312"/>
          <w:sz w:val="30"/>
          <w:szCs w:val="30"/>
        </w:rPr>
        <w:t>7.15城管执法系统公众开放日“新生代眼中的城管人”系列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宣传</w:t>
      </w:r>
      <w:r>
        <w:rPr>
          <w:rFonts w:hint="eastAsia" w:ascii="仿宋_GB2312" w:hAnsi="仿宋_GB2312" w:eastAsia="仿宋_GB2312" w:cs="仿宋_GB2312"/>
          <w:sz w:val="30"/>
          <w:szCs w:val="30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（二）暑期实践锻炼一般安排在7月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中下旬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0"/>
          <w:szCs w:val="30"/>
        </w:rPr>
        <w:t>结合学生情况和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实践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单位实际进行安排。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实践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负责具体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工作指导和岗位带教，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有条件的，</w:t>
      </w:r>
      <w:r>
        <w:rPr>
          <w:rFonts w:hint="eastAsia" w:ascii="仿宋_GB2312" w:hAnsi="仿宋_GB2312" w:eastAsia="仿宋_GB2312" w:cs="仿宋_GB2312"/>
          <w:sz w:val="30"/>
          <w:szCs w:val="30"/>
        </w:rPr>
        <w:t>安排工作午餐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，酌情提供交通补贴、餐贴或实习津贴等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（三）实践锻炼结束后，经考核鉴定优秀的大学生纳入青苗遴选计划人才库，鼓励报考本系统公务员，同等条件下择优录用。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（四）高校汇总报名信息后，请于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7月5日（星期五）中午前发送到邮箱348768732@qq.com；因学校放假且集体报名困难的学生，也可个人自荐，须附学生证pdf或jpg（含个人照片、姓名页即可），连同报名表发送至指定邮箱。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（咨询电话：市城管执法局团工委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张老师15000865808；沈老师18930685737） 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上海高校大学生暑期社会实践活动报名表</w:t>
      </w:r>
    </w:p>
    <w:p>
      <w:pPr>
        <w:adjustRightInd w:val="0"/>
        <w:jc w:val="center"/>
        <w:rPr>
          <w:rFonts w:hint="eastAsia" w:ascii="华文中宋" w:hAnsi="华文中宋" w:eastAsia="华文中宋" w:cs="黑体"/>
          <w:sz w:val="36"/>
          <w:szCs w:val="36"/>
        </w:rPr>
      </w:pPr>
    </w:p>
    <w:p>
      <w:pPr>
        <w:adjustRightInd w:val="0"/>
        <w:jc w:val="center"/>
        <w:rPr>
          <w:rFonts w:hint="eastAsia" w:ascii="华文中宋" w:hAnsi="华文中宋" w:eastAsia="华文中宋" w:cs="黑体"/>
          <w:sz w:val="36"/>
          <w:szCs w:val="36"/>
        </w:rPr>
      </w:pPr>
    </w:p>
    <w:p>
      <w:pPr>
        <w:adjustRightInd w:val="0"/>
        <w:jc w:val="center"/>
        <w:rPr>
          <w:rFonts w:hint="eastAsia" w:ascii="华文中宋" w:hAnsi="华文中宋" w:eastAsia="华文中宋" w:cs="黑体"/>
          <w:sz w:val="36"/>
          <w:szCs w:val="36"/>
        </w:rPr>
      </w:pPr>
    </w:p>
    <w:p>
      <w:pPr>
        <w:adjustRightInd w:val="0"/>
        <w:jc w:val="center"/>
        <w:rPr>
          <w:rFonts w:hint="eastAsia" w:ascii="华文中宋" w:hAnsi="华文中宋" w:eastAsia="华文中宋" w:cs="黑体"/>
          <w:sz w:val="36"/>
          <w:szCs w:val="36"/>
        </w:rPr>
      </w:pPr>
    </w:p>
    <w:p>
      <w:pPr>
        <w:adjustRightInd w:val="0"/>
        <w:jc w:val="center"/>
        <w:rPr>
          <w:rFonts w:ascii="华文中宋" w:hAnsi="华文中宋" w:eastAsia="华文中宋" w:cs="黑体"/>
          <w:sz w:val="36"/>
          <w:szCs w:val="36"/>
        </w:rPr>
      </w:pPr>
      <w:r>
        <w:rPr>
          <w:rFonts w:hint="eastAsia" w:ascii="华文中宋" w:hAnsi="华文中宋" w:eastAsia="华文中宋" w:cs="黑体"/>
          <w:sz w:val="36"/>
          <w:szCs w:val="36"/>
        </w:rPr>
        <w:t>上海高校大学生</w:t>
      </w:r>
      <w:r>
        <w:rPr>
          <w:rFonts w:hint="eastAsia" w:ascii="华文中宋" w:hAnsi="华文中宋" w:eastAsia="华文中宋" w:cs="黑体"/>
          <w:sz w:val="36"/>
          <w:szCs w:val="36"/>
          <w:lang w:eastAsia="zh-CN"/>
        </w:rPr>
        <w:t>暑期社会实践活动</w:t>
      </w:r>
      <w:r>
        <w:rPr>
          <w:rFonts w:hint="eastAsia" w:ascii="华文中宋" w:hAnsi="华文中宋" w:eastAsia="华文中宋" w:cs="黑体"/>
          <w:sz w:val="36"/>
          <w:szCs w:val="36"/>
        </w:rPr>
        <w:t>报名表</w:t>
      </w:r>
    </w:p>
    <w:p>
      <w:pPr>
        <w:spacing w:line="520" w:lineRule="exact"/>
        <w:jc w:val="left"/>
        <w:rPr>
          <w:rFonts w:ascii="楷体_GB2312" w:hAnsi="楷体_GB2312" w:eastAsia="楷体_GB2312" w:cs="楷体_GB2312"/>
          <w:sz w:val="30"/>
          <w:szCs w:val="30"/>
        </w:rPr>
      </w:pPr>
    </w:p>
    <w:p>
      <w:pPr>
        <w:spacing w:line="520" w:lineRule="exact"/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报名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区域意向</w:t>
      </w:r>
      <w:r>
        <w:rPr>
          <w:rFonts w:hint="eastAsia" w:ascii="楷体_GB2312" w:hAnsi="楷体_GB2312" w:eastAsia="楷体_GB2312" w:cs="楷体_GB2312"/>
          <w:sz w:val="30"/>
          <w:szCs w:val="30"/>
        </w:rPr>
        <w:t>：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         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  <w:lang w:eastAsia="zh-CN"/>
        </w:rPr>
        <w:t>区</w:t>
      </w:r>
      <w:r>
        <w:rPr>
          <w:rFonts w:hint="eastAsia" w:ascii="黑体" w:hAnsi="黑体" w:eastAsia="黑体" w:cs="黑体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是否接受调剂：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20"/>
        <w:gridCol w:w="866"/>
        <w:gridCol w:w="1000"/>
        <w:gridCol w:w="1005"/>
        <w:gridCol w:w="1140"/>
        <w:gridCol w:w="8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 名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性 别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  <w:szCs w:val="24"/>
              </w:rPr>
              <w:t>出  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4"/>
                <w:szCs w:val="24"/>
              </w:rPr>
              <w:t>年  月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免冠彩照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(1寸电子照片)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民 族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籍 贯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4"/>
                <w:szCs w:val="24"/>
              </w:rPr>
              <w:t>政  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4"/>
                <w:szCs w:val="24"/>
              </w:rPr>
              <w:t>面  貌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所在学校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学院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 业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 级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担 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职 务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学制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特长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号码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方式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暑期上海居住地址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紧急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联系人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方式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1350" w:type="dxa"/>
            <w:textDirection w:val="tbRlV"/>
            <w:vAlign w:val="center"/>
          </w:tcPr>
          <w:p>
            <w:pPr>
              <w:adjustRightInd w:val="0"/>
              <w:snapToGrid w:val="0"/>
              <w:ind w:left="113" w:leftChars="54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个人简介</w:t>
            </w:r>
          </w:p>
        </w:tc>
        <w:tc>
          <w:tcPr>
            <w:tcW w:w="738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exact"/>
          <w:jc w:val="center"/>
        </w:trPr>
        <w:tc>
          <w:tcPr>
            <w:tcW w:w="1350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曾获荣誉</w:t>
            </w:r>
          </w:p>
        </w:tc>
        <w:tc>
          <w:tcPr>
            <w:tcW w:w="738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exact"/>
          <w:jc w:val="center"/>
        </w:trPr>
        <w:tc>
          <w:tcPr>
            <w:tcW w:w="1350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仿宋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学校有关部门意见</w:t>
            </w:r>
          </w:p>
        </w:tc>
        <w:tc>
          <w:tcPr>
            <w:tcW w:w="7381" w:type="dxa"/>
            <w:gridSpan w:val="7"/>
            <w:vAlign w:val="center"/>
          </w:tcPr>
          <w:p>
            <w:pPr>
              <w:ind w:right="560" w:firstLine="4900" w:firstLineChars="175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right="560" w:firstLine="4900" w:firstLineChars="175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</w:t>
            </w:r>
          </w:p>
          <w:p>
            <w:pPr>
              <w:adjustRightInd w:val="0"/>
              <w:snapToGrid w:val="0"/>
              <w:ind w:firstLine="4320" w:firstLineChars="18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exact"/>
          <w:jc w:val="center"/>
        </w:trPr>
        <w:tc>
          <w:tcPr>
            <w:tcW w:w="1350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实践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单位意见</w:t>
            </w:r>
          </w:p>
        </w:tc>
        <w:tc>
          <w:tcPr>
            <w:tcW w:w="7381" w:type="dxa"/>
            <w:gridSpan w:val="7"/>
            <w:vAlign w:val="center"/>
          </w:tcPr>
          <w:p>
            <w:pPr>
              <w:adjustRightInd w:val="0"/>
              <w:snapToGrid w:val="0"/>
              <w:ind w:firstLine="5040" w:firstLineChars="18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040" w:firstLineChars="18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040" w:firstLineChars="18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040" w:firstLineChars="18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320" w:firstLineChars="18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                           年　月　日</w:t>
            </w:r>
          </w:p>
        </w:tc>
      </w:tr>
    </w:tbl>
    <w:p>
      <w:pPr>
        <w:spacing w:line="52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103C0"/>
    <w:multiLevelType w:val="multilevel"/>
    <w:tmpl w:val="003103C0"/>
    <w:lvl w:ilvl="0" w:tentative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7EAB47"/>
    <w:multiLevelType w:val="singleLevel"/>
    <w:tmpl w:val="6F7EAB47"/>
    <w:lvl w:ilvl="0" w:tentative="0">
      <w:start w:val="1"/>
      <w:numFmt w:val="chineseCounting"/>
      <w:suff w:val="nothing"/>
      <w:lvlText w:val="（%1）"/>
      <w:lvlJc w:val="left"/>
      <w:pPr>
        <w:ind w:left="840" w:leftChars="0" w:firstLine="0" w:firstLineChars="0"/>
      </w:pPr>
      <w:rPr>
        <w:rFonts w:hint="eastAsia" w:ascii="楷体_GB2312" w:hAnsi="楷体_GB2312" w:eastAsia="楷体_GB2312" w:cs="楷体_GB2312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84213"/>
    <w:rsid w:val="00012DA8"/>
    <w:rsid w:val="00056F92"/>
    <w:rsid w:val="00067C2C"/>
    <w:rsid w:val="000A71DF"/>
    <w:rsid w:val="000D457E"/>
    <w:rsid w:val="0016705D"/>
    <w:rsid w:val="00173149"/>
    <w:rsid w:val="00185E8A"/>
    <w:rsid w:val="001D2459"/>
    <w:rsid w:val="001D5113"/>
    <w:rsid w:val="001F613A"/>
    <w:rsid w:val="00206F87"/>
    <w:rsid w:val="00221ACF"/>
    <w:rsid w:val="00242934"/>
    <w:rsid w:val="00254A7B"/>
    <w:rsid w:val="00254C1C"/>
    <w:rsid w:val="00263083"/>
    <w:rsid w:val="00272224"/>
    <w:rsid w:val="00283452"/>
    <w:rsid w:val="00287083"/>
    <w:rsid w:val="002A0CCA"/>
    <w:rsid w:val="002E1670"/>
    <w:rsid w:val="003A7888"/>
    <w:rsid w:val="003E55C8"/>
    <w:rsid w:val="003F22E3"/>
    <w:rsid w:val="00435D85"/>
    <w:rsid w:val="00455194"/>
    <w:rsid w:val="00466396"/>
    <w:rsid w:val="00493C58"/>
    <w:rsid w:val="005345E6"/>
    <w:rsid w:val="005C3E42"/>
    <w:rsid w:val="005E3AE0"/>
    <w:rsid w:val="00606034"/>
    <w:rsid w:val="00643CA6"/>
    <w:rsid w:val="006B24ED"/>
    <w:rsid w:val="006D375C"/>
    <w:rsid w:val="007955E5"/>
    <w:rsid w:val="007B0330"/>
    <w:rsid w:val="007D7089"/>
    <w:rsid w:val="0080015C"/>
    <w:rsid w:val="0081114F"/>
    <w:rsid w:val="008152AD"/>
    <w:rsid w:val="00816964"/>
    <w:rsid w:val="00835DEE"/>
    <w:rsid w:val="008628A7"/>
    <w:rsid w:val="00881F77"/>
    <w:rsid w:val="008B5AE6"/>
    <w:rsid w:val="008E7806"/>
    <w:rsid w:val="008F4E8E"/>
    <w:rsid w:val="00913D1E"/>
    <w:rsid w:val="009668B7"/>
    <w:rsid w:val="00981D45"/>
    <w:rsid w:val="00985CAA"/>
    <w:rsid w:val="00996576"/>
    <w:rsid w:val="009E539E"/>
    <w:rsid w:val="00A806F3"/>
    <w:rsid w:val="00A95798"/>
    <w:rsid w:val="00B01665"/>
    <w:rsid w:val="00B313B6"/>
    <w:rsid w:val="00B52905"/>
    <w:rsid w:val="00BE41A8"/>
    <w:rsid w:val="00BE6395"/>
    <w:rsid w:val="00C24DC2"/>
    <w:rsid w:val="00C27F6C"/>
    <w:rsid w:val="00C837B6"/>
    <w:rsid w:val="00C84213"/>
    <w:rsid w:val="00C96502"/>
    <w:rsid w:val="00D12AEF"/>
    <w:rsid w:val="00D72371"/>
    <w:rsid w:val="00D942A9"/>
    <w:rsid w:val="00DC3812"/>
    <w:rsid w:val="00DC3D07"/>
    <w:rsid w:val="00E21F9D"/>
    <w:rsid w:val="00E25989"/>
    <w:rsid w:val="00E4442C"/>
    <w:rsid w:val="00EA1523"/>
    <w:rsid w:val="00EE2F75"/>
    <w:rsid w:val="00F2697A"/>
    <w:rsid w:val="00F446D4"/>
    <w:rsid w:val="00FA2BF4"/>
    <w:rsid w:val="00FE4F85"/>
    <w:rsid w:val="0FEF5470"/>
    <w:rsid w:val="0FFA0985"/>
    <w:rsid w:val="2FF7C3A8"/>
    <w:rsid w:val="339F1272"/>
    <w:rsid w:val="37E5A2E0"/>
    <w:rsid w:val="3B1B4CA4"/>
    <w:rsid w:val="3BE627A3"/>
    <w:rsid w:val="3DE7EDB6"/>
    <w:rsid w:val="3F5FC4E6"/>
    <w:rsid w:val="476E206A"/>
    <w:rsid w:val="4AFDDDF8"/>
    <w:rsid w:val="5BEDA2C7"/>
    <w:rsid w:val="5BFC0AAC"/>
    <w:rsid w:val="5BFF6AB7"/>
    <w:rsid w:val="5FFD6679"/>
    <w:rsid w:val="607DC744"/>
    <w:rsid w:val="66E997A4"/>
    <w:rsid w:val="66FC73D0"/>
    <w:rsid w:val="6DCD48C1"/>
    <w:rsid w:val="6DF178F5"/>
    <w:rsid w:val="6FBA601E"/>
    <w:rsid w:val="6FBF66B8"/>
    <w:rsid w:val="6FF7C130"/>
    <w:rsid w:val="71F68115"/>
    <w:rsid w:val="756B1BB0"/>
    <w:rsid w:val="75FF615C"/>
    <w:rsid w:val="76BF9414"/>
    <w:rsid w:val="77D7BEA3"/>
    <w:rsid w:val="78B3EBBB"/>
    <w:rsid w:val="7AF72FC6"/>
    <w:rsid w:val="7BDE3DD9"/>
    <w:rsid w:val="7BDF8AE5"/>
    <w:rsid w:val="7BFF20D8"/>
    <w:rsid w:val="7D5E9F6C"/>
    <w:rsid w:val="7DBD122C"/>
    <w:rsid w:val="7DFB6A8F"/>
    <w:rsid w:val="7E9F68ED"/>
    <w:rsid w:val="7EDCFF64"/>
    <w:rsid w:val="7EECCD2D"/>
    <w:rsid w:val="7EF9B7C4"/>
    <w:rsid w:val="7FBD1F3A"/>
    <w:rsid w:val="7FBF5B42"/>
    <w:rsid w:val="7FFC23E8"/>
    <w:rsid w:val="7FFE22A6"/>
    <w:rsid w:val="9EFF1CE2"/>
    <w:rsid w:val="9FBA208A"/>
    <w:rsid w:val="9FFFD817"/>
    <w:rsid w:val="ABBFFFDE"/>
    <w:rsid w:val="AF6F3A0A"/>
    <w:rsid w:val="BB3BDA5A"/>
    <w:rsid w:val="BB961265"/>
    <w:rsid w:val="BDEF3B28"/>
    <w:rsid w:val="BFF36D7F"/>
    <w:rsid w:val="BFFF1CC7"/>
    <w:rsid w:val="C3FD4A23"/>
    <w:rsid w:val="C5FDE55E"/>
    <w:rsid w:val="CEFE3B86"/>
    <w:rsid w:val="CFF62010"/>
    <w:rsid w:val="D7DFBC0D"/>
    <w:rsid w:val="DB4FE876"/>
    <w:rsid w:val="DFF74FA8"/>
    <w:rsid w:val="E17F9558"/>
    <w:rsid w:val="E3B70E2F"/>
    <w:rsid w:val="E7EF4504"/>
    <w:rsid w:val="EFEE8625"/>
    <w:rsid w:val="EFFEDF86"/>
    <w:rsid w:val="EFFFFD4E"/>
    <w:rsid w:val="F68B0342"/>
    <w:rsid w:val="F73CB8C1"/>
    <w:rsid w:val="F7BB39CB"/>
    <w:rsid w:val="F7F7F979"/>
    <w:rsid w:val="F9F70366"/>
    <w:rsid w:val="FAFA83C0"/>
    <w:rsid w:val="FBD3C435"/>
    <w:rsid w:val="FBED2131"/>
    <w:rsid w:val="FDCB5F9F"/>
    <w:rsid w:val="FE97D96C"/>
    <w:rsid w:val="FEF933DB"/>
    <w:rsid w:val="FEFF9DFD"/>
    <w:rsid w:val="FF2B3B69"/>
    <w:rsid w:val="FF3D80EA"/>
    <w:rsid w:val="FF69E5E4"/>
    <w:rsid w:val="FF7EB35C"/>
    <w:rsid w:val="FFCE0B74"/>
    <w:rsid w:val="FFCF1C27"/>
    <w:rsid w:val="FFE223B2"/>
    <w:rsid w:val="FFE93B1F"/>
    <w:rsid w:val="FFFBA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165</Words>
  <Characters>943</Characters>
  <Lines>7</Lines>
  <Paragraphs>2</Paragraphs>
  <TotalTime>0</TotalTime>
  <ScaleCrop>false</ScaleCrop>
  <LinksUpToDate>false</LinksUpToDate>
  <CharactersWithSpaces>1106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2021-05-10T22:35:00Z</dcterms:created>
  <dc:creator>沈蒙</dc:creator>
  <cp:lastModifiedBy>lenovo</cp:lastModifiedBy>
  <dcterms:modified xsi:type="dcterms:W3CDTF">2024-07-01T11:36:38Z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66FC34BE0DCABA1D66737A6608C62FA7</vt:lpwstr>
  </property>
</Properties>
</file>